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5D0D9" w14:textId="77777777" w:rsidR="00B21E65" w:rsidRPr="00C4502C" w:rsidRDefault="00B21E65" w:rsidP="00B21E65">
      <w:pPr>
        <w:rPr>
          <w:rFonts w:ascii="Arial" w:hAnsi="Arial" w:cs="Arial"/>
          <w:sz w:val="36"/>
          <w:szCs w:val="36"/>
          <w:lang w:val="en-US"/>
        </w:rPr>
      </w:pPr>
      <w:r>
        <w:rPr>
          <w:rFonts w:ascii="Arial" w:hAnsi="Arial" w:cs="Arial"/>
          <w:sz w:val="36"/>
          <w:szCs w:val="36"/>
          <w:lang w:val="en-GB"/>
        </w:rPr>
        <w:t xml:space="preserve">Fiege assumes logistics for HJH Office </w:t>
      </w:r>
    </w:p>
    <w:p w14:paraId="0509F9B0" w14:textId="77777777" w:rsidR="00B21E65" w:rsidRPr="00C4502C" w:rsidRDefault="002561F8" w:rsidP="00B21E65">
      <w:pPr>
        <w:rPr>
          <w:rFonts w:ascii="Arial" w:hAnsi="Arial" w:cs="Arial"/>
          <w:sz w:val="32"/>
          <w:szCs w:val="32"/>
          <w:lang w:val="en-US"/>
        </w:rPr>
      </w:pPr>
      <w:r>
        <w:rPr>
          <w:rFonts w:ascii="Arial" w:hAnsi="Arial" w:cs="Arial"/>
          <w:sz w:val="32"/>
          <w:szCs w:val="32"/>
          <w:lang w:val="en-GB"/>
        </w:rPr>
        <w:t>B2B and B2C distribution of workplace and office chairs</w:t>
      </w:r>
    </w:p>
    <w:p w14:paraId="6ABC9B25" w14:textId="4316857F" w:rsidR="002561F8" w:rsidRPr="00C4502C" w:rsidRDefault="00C4502C" w:rsidP="005640F3">
      <w:pPr>
        <w:tabs>
          <w:tab w:val="left" w:pos="5544"/>
        </w:tabs>
        <w:spacing w:line="360" w:lineRule="auto"/>
        <w:rPr>
          <w:rFonts w:ascii="Arial" w:hAnsi="Arial" w:cs="Arial"/>
          <w:sz w:val="20"/>
          <w:szCs w:val="20"/>
          <w:lang w:val="en-US"/>
        </w:rPr>
      </w:pPr>
      <w:r>
        <w:rPr>
          <w:rFonts w:ascii="Arial" w:hAnsi="Arial" w:cs="Arial"/>
          <w:sz w:val="20"/>
          <w:szCs w:val="20"/>
          <w:lang w:val="en-GB"/>
        </w:rPr>
        <w:t>Worms, 14 September 2016.</w:t>
      </w:r>
      <w:r w:rsidR="005640F3">
        <w:rPr>
          <w:rFonts w:ascii="Arial" w:hAnsi="Arial" w:cs="Arial"/>
          <w:sz w:val="20"/>
          <w:szCs w:val="20"/>
          <w:lang w:val="en-GB"/>
        </w:rPr>
        <w:t xml:space="preserve"> The Worms location of the Fiege Group has assumed supply chain services for workplace and offic</w:t>
      </w:r>
      <w:bookmarkStart w:id="0" w:name="_GoBack"/>
      <w:bookmarkEnd w:id="0"/>
      <w:r w:rsidR="005640F3">
        <w:rPr>
          <w:rFonts w:ascii="Arial" w:hAnsi="Arial" w:cs="Arial"/>
          <w:sz w:val="20"/>
          <w:szCs w:val="20"/>
          <w:lang w:val="en-GB"/>
        </w:rPr>
        <w:t xml:space="preserve">e chairs for HJH Office GmbH. Fiege smoothly handles the daily B2B and B2C distribution in addition to the supply of spares throughout Germany and Europe. Over 50,000 swivel chairs are available </w:t>
      </w:r>
      <w:r w:rsidR="000C1C13">
        <w:rPr>
          <w:rFonts w:ascii="Arial" w:hAnsi="Arial" w:cs="Arial"/>
          <w:sz w:val="20"/>
          <w:szCs w:val="20"/>
          <w:lang w:val="en-GB"/>
        </w:rPr>
        <w:t xml:space="preserve">at </w:t>
      </w:r>
      <w:r w:rsidR="005640F3">
        <w:rPr>
          <w:rFonts w:ascii="Arial" w:hAnsi="Arial" w:cs="Arial"/>
          <w:sz w:val="20"/>
          <w:szCs w:val="20"/>
          <w:lang w:val="en-GB"/>
        </w:rPr>
        <w:t>any time. During their ten years of business operations, HJH Office have specialised in the import and distribution of office, conference and workplace chairs. The company was formed as HJH Handelsgruppe in 2001. The HJH Office brand offers a large portfolio of chairs. HJH distribute</w:t>
      </w:r>
      <w:r w:rsidR="000C1C13">
        <w:rPr>
          <w:rFonts w:ascii="Arial" w:hAnsi="Arial" w:cs="Arial"/>
          <w:sz w:val="20"/>
          <w:szCs w:val="20"/>
          <w:lang w:val="en-GB"/>
        </w:rPr>
        <w:t xml:space="preserve"> their </w:t>
      </w:r>
      <w:r w:rsidR="005640F3">
        <w:rPr>
          <w:rFonts w:ascii="Arial" w:hAnsi="Arial" w:cs="Arial"/>
          <w:sz w:val="20"/>
          <w:szCs w:val="20"/>
          <w:lang w:val="en-GB"/>
        </w:rPr>
        <w:t xml:space="preserve">products primarily via </w:t>
      </w:r>
      <w:r w:rsidR="000C1C13">
        <w:rPr>
          <w:rFonts w:ascii="Arial" w:hAnsi="Arial" w:cs="Arial"/>
          <w:sz w:val="20"/>
          <w:szCs w:val="20"/>
          <w:lang w:val="en-GB"/>
        </w:rPr>
        <w:t>their</w:t>
      </w:r>
      <w:r w:rsidR="005640F3">
        <w:rPr>
          <w:rFonts w:ascii="Arial" w:hAnsi="Arial" w:cs="Arial"/>
          <w:sz w:val="20"/>
          <w:szCs w:val="20"/>
          <w:lang w:val="en-GB"/>
        </w:rPr>
        <w:t xml:space="preserve"> own online shop, www.buerostuhl24.com, but also through platforms like Amazon. Additionally, chairs are supplied to over 300 resellers throughout the whole of Europe.</w:t>
      </w:r>
    </w:p>
    <w:p w14:paraId="6098BBD9" w14:textId="77777777" w:rsidR="00A00E59" w:rsidRPr="00C4502C" w:rsidRDefault="00A00E59" w:rsidP="00B21E65">
      <w:pPr>
        <w:spacing w:line="360" w:lineRule="auto"/>
        <w:rPr>
          <w:rFonts w:ascii="Arial" w:hAnsi="Arial" w:cs="Arial"/>
          <w:sz w:val="20"/>
          <w:szCs w:val="20"/>
          <w:lang w:val="en-US"/>
        </w:rPr>
      </w:pPr>
    </w:p>
    <w:p w14:paraId="5E6B52C4" w14:textId="77777777" w:rsidR="00404C66" w:rsidRDefault="00404C66" w:rsidP="005766DA">
      <w:pPr>
        <w:jc w:val="both"/>
        <w:rPr>
          <w:rFonts w:ascii="Arial" w:hAnsi="Arial" w:cs="Arial"/>
          <w:sz w:val="20"/>
          <w:szCs w:val="20"/>
        </w:rPr>
      </w:pPr>
      <w:r w:rsidRPr="00C4502C">
        <w:rPr>
          <w:rFonts w:ascii="Arial" w:hAnsi="Arial" w:cs="Arial"/>
          <w:b/>
          <w:bCs/>
          <w:sz w:val="20"/>
          <w:szCs w:val="20"/>
        </w:rPr>
        <w:t xml:space="preserve">Zu Fiege: </w:t>
      </w:r>
      <w:r w:rsidRPr="00C4502C">
        <w:rPr>
          <w:rFonts w:ascii="Arial" w:hAnsi="Arial" w:cs="Arial"/>
          <w:sz w:val="20"/>
          <w:szCs w:val="20"/>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14:paraId="5653085C" w14:textId="77777777" w:rsidR="003845D5" w:rsidRPr="00404C66" w:rsidRDefault="00530F18" w:rsidP="003845D5">
      <w:pPr>
        <w:jc w:val="both"/>
        <w:rPr>
          <w:rFonts w:ascii="Arial" w:hAnsi="Arial" w:cs="Arial"/>
          <w:b/>
          <w:sz w:val="20"/>
          <w:szCs w:val="20"/>
        </w:rPr>
      </w:pPr>
      <w:r w:rsidRPr="00C4502C">
        <w:rPr>
          <w:rFonts w:ascii="Arial" w:hAnsi="Arial" w:cs="Arial"/>
          <w:b/>
          <w:bCs/>
          <w:sz w:val="20"/>
          <w:szCs w:val="20"/>
        </w:rPr>
        <w:t>Presse-Kontakt:</w:t>
      </w:r>
    </w:p>
    <w:p w14:paraId="4A74A57C" w14:textId="77777777" w:rsidR="00530F18" w:rsidRDefault="00530F18" w:rsidP="00530F18">
      <w:pPr>
        <w:spacing w:before="100" w:beforeAutospacing="1" w:after="100" w:afterAutospacing="1"/>
        <w:rPr>
          <w:rFonts w:ascii="Arial" w:hAnsi="Arial" w:cs="Arial"/>
          <w:sz w:val="18"/>
          <w:szCs w:val="18"/>
        </w:rPr>
      </w:pPr>
      <w:r w:rsidRPr="00C4502C">
        <w:rPr>
          <w:rFonts w:ascii="Arial" w:hAnsi="Arial"/>
          <w:b/>
          <w:bCs/>
          <w:sz w:val="20"/>
          <w:szCs w:val="20"/>
        </w:rPr>
        <w:t>Julian Mester</w:t>
      </w:r>
      <w:r w:rsidRPr="00C4502C">
        <w:t xml:space="preserve"> </w:t>
      </w:r>
      <w:r w:rsidRPr="00C4502C">
        <w:br/>
      </w:r>
      <w:r w:rsidRPr="00C4502C">
        <w:rPr>
          <w:rFonts w:ascii="Arial" w:hAnsi="Arial"/>
          <w:sz w:val="18"/>
          <w:szCs w:val="18"/>
        </w:rPr>
        <w:t>Pressesprecher</w:t>
      </w:r>
    </w:p>
    <w:p w14:paraId="77FD6DBF" w14:textId="77777777" w:rsidR="00530F18" w:rsidRPr="00C4502C" w:rsidRDefault="00530F18" w:rsidP="00530F18">
      <w:pPr>
        <w:spacing w:before="100" w:beforeAutospacing="1" w:after="100" w:afterAutospacing="1"/>
        <w:rPr>
          <w:sz w:val="18"/>
          <w:szCs w:val="18"/>
          <w:lang w:val="en-US"/>
        </w:rPr>
      </w:pPr>
      <w:r w:rsidRPr="00C4502C">
        <w:rPr>
          <w:rFonts w:ascii="Arial" w:hAnsi="Arial"/>
          <w:sz w:val="18"/>
          <w:szCs w:val="18"/>
        </w:rPr>
        <w:t>FIEGE Logistik Stiftung &amp; Co.</w:t>
      </w:r>
      <w:r w:rsidRPr="00C4502C">
        <w:rPr>
          <w:sz w:val="18"/>
          <w:szCs w:val="18"/>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w:t>
      </w:r>
      <w:proofErr w:type="spellStart"/>
      <w:r>
        <w:rPr>
          <w:rFonts w:ascii="Arial" w:hAnsi="Arial"/>
          <w:sz w:val="18"/>
          <w:szCs w:val="18"/>
          <w:lang w:val="en-GB"/>
        </w:rPr>
        <w:t>Straße</w:t>
      </w:r>
      <w:proofErr w:type="spellEnd"/>
      <w:r>
        <w:rPr>
          <w:rFonts w:ascii="Arial" w:hAnsi="Arial"/>
          <w:sz w:val="18"/>
          <w:szCs w:val="18"/>
          <w:lang w:val="en-GB"/>
        </w:rPr>
        <w:t xml:space="preserv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9"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C4502C"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CEF2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4ADA4" w14:textId="77777777" w:rsidR="00677ABD" w:rsidRDefault="00677ABD" w:rsidP="0073399E">
      <w:pPr>
        <w:spacing w:after="0" w:line="240" w:lineRule="auto"/>
      </w:pPr>
      <w:r>
        <w:separator/>
      </w:r>
    </w:p>
  </w:endnote>
  <w:endnote w:type="continuationSeparator" w:id="0">
    <w:p w14:paraId="42C05D1F" w14:textId="77777777" w:rsidR="00677ABD" w:rsidRDefault="00677ABD"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4100D" w14:textId="77777777" w:rsidR="00000B85" w:rsidRPr="00C4502C" w:rsidRDefault="00000B85" w:rsidP="00511E3F">
    <w:pPr>
      <w:pStyle w:val="Fuzeile"/>
      <w:rPr>
        <w:color w:val="B9B9BA"/>
        <w:lang w:val="en-US"/>
      </w:rPr>
    </w:pPr>
    <w:r>
      <w:rPr>
        <w:color w:val="B9B9BA"/>
        <w:lang w:val="en-GB"/>
      </w:rPr>
      <w:t>______________________________________________________________________________</w:t>
    </w:r>
  </w:p>
  <w:p w14:paraId="11E87B12" w14:textId="77777777" w:rsidR="00000B85" w:rsidRPr="00C4502C" w:rsidRDefault="00000B85" w:rsidP="00511E3F">
    <w:pPr>
      <w:pStyle w:val="Fuzeile"/>
      <w:rPr>
        <w:rFonts w:ascii="Arial" w:hAnsi="Arial" w:cs="Arial"/>
        <w:color w:val="B9B9BA"/>
        <w:lang w:val="en-US"/>
      </w:rPr>
    </w:pPr>
  </w:p>
  <w:p w14:paraId="1EC62BCC" w14:textId="77777777" w:rsidR="00000B85" w:rsidRPr="00C4502C" w:rsidRDefault="00000B85">
    <w:pPr>
      <w:pStyle w:val="Fuzeile"/>
      <w:rPr>
        <w:rFonts w:ascii="Arial" w:hAnsi="Arial" w:cs="Arial"/>
        <w:color w:val="B9B9BA"/>
        <w:lang w:val="en-US"/>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1E341" w14:textId="77777777" w:rsidR="00677ABD" w:rsidRDefault="00677ABD" w:rsidP="0073399E">
      <w:pPr>
        <w:spacing w:after="0" w:line="240" w:lineRule="auto"/>
      </w:pPr>
      <w:r>
        <w:separator/>
      </w:r>
    </w:p>
  </w:footnote>
  <w:footnote w:type="continuationSeparator" w:id="0">
    <w:p w14:paraId="559F6F2C" w14:textId="77777777" w:rsidR="00677ABD" w:rsidRDefault="00677ABD"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192CD" w14:textId="77777777" w:rsidR="00000B85" w:rsidRDefault="00000B85" w:rsidP="0073399E">
    <w:pPr>
      <w:framePr w:w="3749" w:hSpace="141" w:wrap="around" w:vAnchor="text" w:hAnchor="page" w:x="6865" w:y="1"/>
      <w:ind w:left="-70" w:right="-443"/>
    </w:pPr>
  </w:p>
  <w:p w14:paraId="3189A800" w14:textId="77777777" w:rsidR="00000B85" w:rsidRDefault="008C0581" w:rsidP="0073399E">
    <w:pPr>
      <w:pStyle w:val="Kopfzeile"/>
      <w:jc w:val="right"/>
    </w:pPr>
    <w:r>
      <w:rPr>
        <w:noProof/>
        <w:lang w:eastAsia="de-DE"/>
      </w:rPr>
      <w:drawing>
        <wp:inline distT="0" distB="0" distL="0" distR="0" wp14:anchorId="1D620252" wp14:editId="53FFD323">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14:paraId="08FEE690" w14:textId="77777777" w:rsidR="00000B85" w:rsidRDefault="00000B85" w:rsidP="0073399E">
    <w:pPr>
      <w:pStyle w:val="Kopfzeile"/>
    </w:pPr>
  </w:p>
  <w:p w14:paraId="35DFDEA1" w14:textId="77777777" w:rsidR="00000B85" w:rsidRDefault="00000B85" w:rsidP="0073399E">
    <w:pPr>
      <w:pStyle w:val="Kopfzeile"/>
    </w:pPr>
  </w:p>
  <w:p w14:paraId="686CA8CB" w14:textId="77777777" w:rsidR="00717403" w:rsidRDefault="00000B85" w:rsidP="0073399E">
    <w:pPr>
      <w:pStyle w:val="Kopfzeile"/>
      <w:rPr>
        <w:rFonts w:ascii="Arial" w:hAnsi="Arial" w:cs="Arial"/>
        <w:b/>
        <w:bCs/>
        <w:sz w:val="40"/>
        <w:szCs w:val="40"/>
      </w:rPr>
    </w:pPr>
    <w:r>
      <w:rPr>
        <w:rFonts w:ascii="Arial" w:hAnsi="Arial" w:cs="Arial"/>
        <w:b/>
        <w:bCs/>
        <w:sz w:val="40"/>
        <w:szCs w:val="40"/>
        <w:lang w:val="en-GB"/>
      </w:rPr>
      <w:t>Press Release</w:t>
    </w:r>
  </w:p>
  <w:p w14:paraId="2B945993" w14:textId="77777777" w:rsidR="00000B85" w:rsidRPr="003E3F51" w:rsidRDefault="00000B8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14:paraId="753D3078" w14:textId="77777777"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ttina Hari">
    <w15:presenceInfo w15:providerId="Windows Live" w15:userId="0f79935032406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5083F"/>
    <w:rsid w:val="0006514A"/>
    <w:rsid w:val="0009306D"/>
    <w:rsid w:val="00097159"/>
    <w:rsid w:val="000B1DF3"/>
    <w:rsid w:val="000B3098"/>
    <w:rsid w:val="000B65F4"/>
    <w:rsid w:val="000C1C13"/>
    <w:rsid w:val="000E6AC1"/>
    <w:rsid w:val="00144323"/>
    <w:rsid w:val="00145CEA"/>
    <w:rsid w:val="001630CF"/>
    <w:rsid w:val="001D708A"/>
    <w:rsid w:val="001F1B67"/>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3E5E22"/>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3C7A"/>
    <w:rsid w:val="005D2A91"/>
    <w:rsid w:val="00652DB4"/>
    <w:rsid w:val="006648C8"/>
    <w:rsid w:val="00677ABD"/>
    <w:rsid w:val="00685475"/>
    <w:rsid w:val="006D582E"/>
    <w:rsid w:val="00717403"/>
    <w:rsid w:val="0072241F"/>
    <w:rsid w:val="0073399E"/>
    <w:rsid w:val="0075508C"/>
    <w:rsid w:val="00774B25"/>
    <w:rsid w:val="0079511F"/>
    <w:rsid w:val="007A4E06"/>
    <w:rsid w:val="007B0B96"/>
    <w:rsid w:val="007E6170"/>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B00E04"/>
    <w:rsid w:val="00B115D7"/>
    <w:rsid w:val="00B21E65"/>
    <w:rsid w:val="00B55B6F"/>
    <w:rsid w:val="00B6064F"/>
    <w:rsid w:val="00B943F2"/>
    <w:rsid w:val="00C321F7"/>
    <w:rsid w:val="00C4502C"/>
    <w:rsid w:val="00CB0864"/>
    <w:rsid w:val="00CF0D24"/>
    <w:rsid w:val="00D31E05"/>
    <w:rsid w:val="00D33FC2"/>
    <w:rsid w:val="00DD65CA"/>
    <w:rsid w:val="00DF2308"/>
    <w:rsid w:val="00E47572"/>
    <w:rsid w:val="00E70129"/>
    <w:rsid w:val="00E760AE"/>
    <w:rsid w:val="00E847FE"/>
    <w:rsid w:val="00EE2274"/>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F6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7E6170"/>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7E6170"/>
    <w:rPr>
      <w:rFonts w:asciiTheme="minorHAnsi" w:eastAsiaTheme="minorHAnsi" w:hAnsiTheme="minorHAnsi" w:cstheme="minorBid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7E6170"/>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7E6170"/>
    <w:rPr>
      <w:rFonts w:asciiTheme="minorHAnsi" w:eastAsiaTheme="minorHAnsi" w:hAnsiTheme="minorHAnsi" w:cstheme="minorBid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D0879-83C0-4922-84B0-6867E3E7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1486</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6</cp:revision>
  <cp:lastPrinted>2016-05-26T01:37:00Z</cp:lastPrinted>
  <dcterms:created xsi:type="dcterms:W3CDTF">2016-08-23T10:37:00Z</dcterms:created>
  <dcterms:modified xsi:type="dcterms:W3CDTF">2016-10-14T07:19:00Z</dcterms:modified>
</cp:coreProperties>
</file>